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42" w:rsidRPr="00F41442" w:rsidRDefault="00F76DAA" w:rsidP="00F41442">
      <w:pPr>
        <w:shd w:val="clear" w:color="auto" w:fill="FFFFFF"/>
        <w:spacing w:before="100" w:beforeAutospacing="1" w:line="312" w:lineRule="atLeast"/>
        <w:jc w:val="center"/>
        <w:rPr>
          <w:rFonts w:ascii="Helvetica" w:eastAsia="Times New Roman" w:hAnsi="Helvetica" w:cs="Times New Roman"/>
          <w:b/>
          <w:bCs/>
          <w:color w:val="333333"/>
          <w:spacing w:val="-6"/>
          <w:sz w:val="36"/>
          <w:szCs w:val="36"/>
          <w:lang w:eastAsia="hu-HU"/>
        </w:rPr>
      </w:pPr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36"/>
          <w:szCs w:val="36"/>
          <w:lang w:eastAsia="hu-HU"/>
        </w:rPr>
        <w:t>Concerto Budapest</w:t>
      </w:r>
      <w:bookmarkStart w:id="0" w:name="_GoBack"/>
      <w:bookmarkEnd w:id="0"/>
    </w:p>
    <w:p w:rsidR="00F76DAA" w:rsidRPr="00F76DAA" w:rsidRDefault="00F76DAA" w:rsidP="00F76DAA">
      <w:pPr>
        <w:shd w:val="clear" w:color="auto" w:fill="FFFFFF"/>
        <w:spacing w:before="100" w:beforeAutospacing="1" w:line="312" w:lineRule="atLeast"/>
        <w:jc w:val="both"/>
        <w:rPr>
          <w:rFonts w:ascii="Helvetica" w:eastAsia="Times New Roman" w:hAnsi="Helvetica" w:cs="Times New Roman"/>
          <w:b/>
          <w:bCs/>
          <w:color w:val="333333"/>
          <w:spacing w:val="-6"/>
          <w:sz w:val="27"/>
          <w:szCs w:val="33"/>
          <w:lang w:eastAsia="hu-HU"/>
        </w:rPr>
      </w:pPr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 xml:space="preserve">Magyarország egyik vezető nagyzenekara, történelmi múlttal és a fiatal zenészek dinamizmusával. Nagy ívű és innovatív műsorszerkesztésével, egyéni hangzásával új színt hozott a magyar zeneéletbe. Az elmúlt években számos nemzetközi fesztiválra, Európa, Amerika és a Távol-Kelet rangos koncerttermeibe is meghívást kapott. A Concerto Budapest visszatérő vendégei olyan világhírű művészek, mint </w:t>
      </w:r>
      <w:proofErr w:type="spellStart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Gidon</w:t>
      </w:r>
      <w:proofErr w:type="spellEnd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 xml:space="preserve"> </w:t>
      </w:r>
      <w:proofErr w:type="spellStart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Kremer</w:t>
      </w:r>
      <w:proofErr w:type="spellEnd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 xml:space="preserve">, </w:t>
      </w:r>
      <w:proofErr w:type="spellStart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Gennagyij</w:t>
      </w:r>
      <w:proofErr w:type="spellEnd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 xml:space="preserve"> Rozsgyesztvenszkij, Boris </w:t>
      </w:r>
      <w:proofErr w:type="spellStart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Berezovsky</w:t>
      </w:r>
      <w:proofErr w:type="spellEnd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 xml:space="preserve">, Heinz </w:t>
      </w:r>
      <w:proofErr w:type="spellStart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Holliger</w:t>
      </w:r>
      <w:proofErr w:type="spellEnd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 xml:space="preserve">, </w:t>
      </w:r>
      <w:proofErr w:type="spellStart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Isabelle</w:t>
      </w:r>
      <w:proofErr w:type="spellEnd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 xml:space="preserve"> Faust, James </w:t>
      </w:r>
      <w:proofErr w:type="spellStart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Galway</w:t>
      </w:r>
      <w:proofErr w:type="spellEnd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 xml:space="preserve">, Jevgenyij </w:t>
      </w:r>
      <w:proofErr w:type="spellStart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Koroljov</w:t>
      </w:r>
      <w:proofErr w:type="spellEnd"/>
      <w:r w:rsidRPr="00F41442">
        <w:rPr>
          <w:rFonts w:ascii="Helvetica" w:eastAsia="Times New Roman" w:hAnsi="Helvetica" w:cs="Times New Roman"/>
          <w:b/>
          <w:bCs/>
          <w:color w:val="333333"/>
          <w:spacing w:val="-6"/>
          <w:sz w:val="24"/>
          <w:szCs w:val="24"/>
          <w:lang w:eastAsia="hu-HU"/>
        </w:rPr>
        <w:t>. A klasszikus művekből álló repertoárt kortárs zeneművek, gyermek- és ifjúsági programok teszik még színesebbé</w:t>
      </w:r>
      <w:r w:rsidRPr="00F76DAA">
        <w:rPr>
          <w:rFonts w:ascii="Helvetica" w:eastAsia="Times New Roman" w:hAnsi="Helvetica" w:cs="Times New Roman"/>
          <w:b/>
          <w:bCs/>
          <w:color w:val="333333"/>
          <w:spacing w:val="-6"/>
          <w:sz w:val="27"/>
          <w:szCs w:val="33"/>
          <w:lang w:eastAsia="hu-HU"/>
        </w:rPr>
        <w:t>.</w:t>
      </w:r>
    </w:p>
    <w:p w:rsidR="00F76DAA" w:rsidRPr="00F76DAA" w:rsidRDefault="00F76DAA" w:rsidP="00F76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6DAA" w:rsidRPr="00F76DAA" w:rsidRDefault="00F76DAA" w:rsidP="00F76DAA">
      <w:pPr>
        <w:shd w:val="clear" w:color="auto" w:fill="FFFFFF"/>
        <w:spacing w:before="100" w:beforeAutospacing="1" w:after="240" w:line="408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F76DAA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hu-HU"/>
        </w:rPr>
        <w:t>Művészeti vezető</w:t>
      </w:r>
    </w:p>
    <w:p w:rsidR="00F76DAA" w:rsidRPr="00F76DAA" w:rsidRDefault="00F76DAA" w:rsidP="00F76DAA">
      <w:pPr>
        <w:shd w:val="clear" w:color="auto" w:fill="FFFFFF"/>
        <w:spacing w:before="100" w:beforeAutospacing="1" w:after="240" w:line="408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A Concerto Budapest karmestere, művészeti vezetője 2007 óta Keller András, aki szólistaként, koncertmesterként és kamarazenészként is világszerte elismert muzsikus. Az 1987-ben általa alapított Keller </w:t>
      </w:r>
      <w:proofErr w:type="spellStart"/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Quartett</w:t>
      </w:r>
      <w:proofErr w:type="spellEnd"/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tagja, amely immáron bő negyedszázada tartozik a világ vezető vonósnégyesei közé. A Liszt-díjas, Bartók – Pásztory díjas művész 2016 januárja óta a világ egyik legprominensebb zenei intézményé</w:t>
      </w:r>
      <w:r w:rsidR="00264D09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nek, a </w:t>
      </w:r>
      <w:proofErr w:type="spellStart"/>
      <w:r w:rsidR="00264D09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Guildhall</w:t>
      </w:r>
      <w:proofErr w:type="spellEnd"/>
      <w:r w:rsidR="00264D09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Music </w:t>
      </w:r>
      <w:proofErr w:type="spellStart"/>
      <w:r w:rsidR="00264D09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School</w:t>
      </w:r>
      <w:proofErr w:type="spellEnd"/>
      <w:r w:rsidR="00264D09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hegedű</w:t>
      </w: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professzora.</w:t>
      </w:r>
    </w:p>
    <w:p w:rsidR="00F76DAA" w:rsidRPr="00F76DAA" w:rsidRDefault="00F76DAA" w:rsidP="00F76DAA">
      <w:pPr>
        <w:shd w:val="clear" w:color="auto" w:fill="FFFFFF"/>
        <w:spacing w:before="100" w:beforeAutospacing="1" w:after="240" w:line="408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F76DAA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hu-HU"/>
        </w:rPr>
        <w:t>Koncertek</w:t>
      </w:r>
    </w:p>
    <w:p w:rsidR="00F76DAA" w:rsidRPr="00F76DAA" w:rsidRDefault="00F76DAA" w:rsidP="00F76DAA">
      <w:pPr>
        <w:shd w:val="clear" w:color="auto" w:fill="FFFFFF"/>
        <w:spacing w:before="100" w:beforeAutospacing="1" w:after="240" w:line="408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A Zenekar évente több mint hatvan hangversenyt ad Budapest legnagyobb koncerttermeiben: a Zeneakadém</w:t>
      </w:r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ián és a Művészetek Palotájában, a </w:t>
      </w:r>
      <w:proofErr w:type="spellStart"/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Psesti</w:t>
      </w:r>
      <w:proofErr w:type="spellEnd"/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Vigadóban </w:t>
      </w: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vagy a főváros legújabb, és nyitása óta nagy népszerűségnek örvendő Budapest Music Center hangversenytermében – ez utóbbiban elsősorban kamarazenei darabokat, kortárs műveket, valamint ritkán játszott műveket hallhat a közönség. Az évek során hagyománnyá vált, hogy a zenekar nyaranta szabadtéri koncerteken</w:t>
      </w:r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, fesztiválokon – Művészetek Völgye, </w:t>
      </w:r>
      <w:proofErr w:type="spellStart"/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Arcus</w:t>
      </w:r>
      <w:proofErr w:type="spellEnd"/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Temporum</w:t>
      </w:r>
      <w:proofErr w:type="spellEnd"/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, </w:t>
      </w:r>
      <w:proofErr w:type="spellStart"/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Bakáts</w:t>
      </w:r>
      <w:proofErr w:type="spellEnd"/>
      <w:r w:rsidR="00486171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Feszt –</w:t>
      </w: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is fellép.</w:t>
      </w:r>
    </w:p>
    <w:p w:rsidR="00F76DAA" w:rsidRPr="00F76DAA" w:rsidRDefault="00F76DAA" w:rsidP="00F76DAA">
      <w:pPr>
        <w:shd w:val="clear" w:color="auto" w:fill="FFFFFF"/>
        <w:spacing w:before="100" w:beforeAutospacing="1" w:after="240" w:line="408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F76DAA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hu-HU"/>
        </w:rPr>
        <w:t>A Concerto Budapest külföldön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hu-HU"/>
        </w:rPr>
        <w:tab/>
      </w: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br/>
        <w:t xml:space="preserve">A Concerto Budapest a magyarországi fellépéseken és sikereken túl – a rendszeres külföldi fellépéseknek köszönhetően – ismert és elismert szereplője a nemzetközi komolyzenei életnek. Az elmúlt években a zenekar sikeres koncertturnékon vett részt Németország és az Egyesült Államok nagyvárosaiban, Franciaországban, </w:t>
      </w: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lastRenderedPageBreak/>
        <w:t>Spanyolországban és Kínában, de számos felkérés érkezik további külföldi fellépésekre, mely jól tükrözi a zenekar egyre növekvő külföldi népszerűségét.</w:t>
      </w:r>
    </w:p>
    <w:p w:rsidR="00F76DAA" w:rsidRPr="00F76DAA" w:rsidRDefault="00F76DAA" w:rsidP="00F76DAA">
      <w:pPr>
        <w:shd w:val="clear" w:color="auto" w:fill="FFFFFF"/>
        <w:spacing w:before="100" w:beforeAutospacing="1" w:after="240" w:line="408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F76DAA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hu-HU"/>
        </w:rPr>
        <w:t>Tehetséggondozás</w:t>
      </w: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br/>
        <w:t>A zenekar vezetője, Keller András a koncerteken, fellépéseken túl fontosnak tartja a tehetséges fiatalok képzését is: világszerte tart mesterkurzusokat, 2014-ben pedig - Concerto Mesteriskola néven - egy szabadegyetemi program-sorozatot indított el, melynek célja, hogy a leendő és gyakorló muzsikusok számára az akadémiai oktatás szükséges és hasznos gyakorlati kiegészítője legyen.</w:t>
      </w:r>
    </w:p>
    <w:p w:rsidR="00F76DAA" w:rsidRPr="00F76DAA" w:rsidRDefault="00F76DAA" w:rsidP="00F76DAA">
      <w:pPr>
        <w:shd w:val="clear" w:color="auto" w:fill="FFFFFF"/>
        <w:spacing w:before="100" w:beforeAutospacing="1" w:after="240" w:line="408" w:lineRule="atLeast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F76DAA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hu-HU"/>
        </w:rPr>
        <w:t>Ifjúsági és gyermekprogramok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hu-HU"/>
        </w:rPr>
        <w:tab/>
      </w:r>
      <w:r w:rsidRPr="00F76DAA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br/>
        <w:t>A Concerto Budapest – számos más tevékenysége és feladata mellett - fontosnak tartja a zeneszerető fiatalok és a családok megszólítását is: gyermek és ifjúsági sorozatokkal, valamint egy-egy eseményhez kötődő alkalmi ifjúsági koncerttel az egész család számára tartalmas és izgalmas szórakozási lehetőséget kínál. Az egyhetes nyári zenetábor – a zenekar lelkes muzsikusai segítségével - a zene szeretetére tanítja a gyermekeket, és egyúttal segítséget nyújt a zenei pálya iránt érdeklődők hangszerválasztásához. </w:t>
      </w:r>
    </w:p>
    <w:p w:rsidR="00DD1916" w:rsidRDefault="00DD1916"/>
    <w:sectPr w:rsidR="00DD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E8"/>
    <w:rsid w:val="002436E8"/>
    <w:rsid w:val="00264D09"/>
    <w:rsid w:val="00486171"/>
    <w:rsid w:val="00D14450"/>
    <w:rsid w:val="00DD1916"/>
    <w:rsid w:val="00F41442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F5A23-7E45-45F4-8F60-A17922C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76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Vadász Viktória</dc:creator>
  <cp:keywords/>
  <dc:description/>
  <cp:lastModifiedBy>Csurgai Dorottya</cp:lastModifiedBy>
  <cp:revision>4</cp:revision>
  <dcterms:created xsi:type="dcterms:W3CDTF">2017-04-19T13:53:00Z</dcterms:created>
  <dcterms:modified xsi:type="dcterms:W3CDTF">2017-04-19T13:56:00Z</dcterms:modified>
</cp:coreProperties>
</file>